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20B" w:rsidRPr="00C97620" w:rsidRDefault="00927B9B" w:rsidP="00C97620">
      <w:pPr>
        <w:spacing w:line="460" w:lineRule="exact"/>
        <w:jc w:val="center"/>
        <w:rPr>
          <w:sz w:val="36"/>
          <w:szCs w:val="36"/>
        </w:rPr>
      </w:pPr>
      <w:bookmarkStart w:id="0" w:name="_GoBack"/>
      <w:bookmarkEnd w:id="0"/>
      <w:r w:rsidRPr="00C97620">
        <w:rPr>
          <w:rFonts w:hint="eastAsia"/>
          <w:sz w:val="36"/>
          <w:szCs w:val="36"/>
        </w:rPr>
        <w:t>青い鳥プロジェクト</w:t>
      </w:r>
    </w:p>
    <w:p w:rsidR="00927B9B" w:rsidRPr="00C97620" w:rsidRDefault="00927B9B" w:rsidP="00C97620">
      <w:pPr>
        <w:spacing w:line="460" w:lineRule="exact"/>
        <w:jc w:val="center"/>
        <w:rPr>
          <w:sz w:val="36"/>
          <w:szCs w:val="36"/>
        </w:rPr>
      </w:pPr>
      <w:r w:rsidRPr="00C97620">
        <w:rPr>
          <w:rFonts w:hint="eastAsia"/>
          <w:sz w:val="36"/>
          <w:szCs w:val="36"/>
        </w:rPr>
        <w:t>ブッポウソウ巣箱設置申込書</w:t>
      </w:r>
    </w:p>
    <w:p w:rsidR="00927B9B" w:rsidRPr="00DE7CC6" w:rsidRDefault="00927B9B" w:rsidP="00C97620">
      <w:pPr>
        <w:jc w:val="right"/>
        <w:rPr>
          <w:sz w:val="22"/>
        </w:rPr>
      </w:pPr>
      <w:r w:rsidRPr="00DE7CC6">
        <w:rPr>
          <w:rFonts w:hint="eastAsia"/>
          <w:sz w:val="22"/>
        </w:rPr>
        <w:t>㈱セラアグリパーク</w:t>
      </w:r>
    </w:p>
    <w:p w:rsidR="00C97620" w:rsidRDefault="00927B9B" w:rsidP="00C97620">
      <w:pPr>
        <w:spacing w:line="500" w:lineRule="exact"/>
        <w:ind w:firstLineChars="100" w:firstLine="220"/>
        <w:jc w:val="left"/>
        <w:rPr>
          <w:sz w:val="22"/>
        </w:rPr>
      </w:pPr>
      <w:r w:rsidRPr="00DE7CC6">
        <w:rPr>
          <w:rFonts w:hint="eastAsia"/>
          <w:sz w:val="22"/>
        </w:rPr>
        <w:t>以下についてご了解の上</w:t>
      </w:r>
      <w:r w:rsidR="00C97620">
        <w:rPr>
          <w:rFonts w:hint="eastAsia"/>
          <w:sz w:val="22"/>
        </w:rPr>
        <w:t>、この</w:t>
      </w:r>
      <w:r w:rsidRPr="00DE7CC6">
        <w:rPr>
          <w:rFonts w:hint="eastAsia"/>
          <w:sz w:val="22"/>
        </w:rPr>
        <w:t>申込書をご提出ください。</w:t>
      </w:r>
    </w:p>
    <w:p w:rsidR="00927B9B" w:rsidRDefault="00C97620" w:rsidP="00C97620">
      <w:pPr>
        <w:spacing w:line="40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○提出期日　２月１０日（月）</w:t>
      </w:r>
    </w:p>
    <w:p w:rsidR="00C97620" w:rsidRDefault="00C97620" w:rsidP="00C97620">
      <w:pPr>
        <w:spacing w:line="40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○提出先　　せら夢公園管理センター（</w:t>
      </w:r>
      <w:r w:rsidR="00475701">
        <w:rPr>
          <w:rFonts w:hint="eastAsia"/>
          <w:sz w:val="22"/>
        </w:rPr>
        <w:t>〒</w:t>
      </w:r>
      <w:r w:rsidR="00475701">
        <w:rPr>
          <w:rFonts w:hint="eastAsia"/>
          <w:sz w:val="22"/>
        </w:rPr>
        <w:t>722-1732</w:t>
      </w:r>
      <w:r>
        <w:rPr>
          <w:rFonts w:hint="eastAsia"/>
          <w:sz w:val="22"/>
        </w:rPr>
        <w:t>世羅町黒渕</w:t>
      </w:r>
      <w:r>
        <w:rPr>
          <w:rFonts w:hint="eastAsia"/>
          <w:sz w:val="22"/>
        </w:rPr>
        <w:t>411-13</w:t>
      </w:r>
      <w:r>
        <w:rPr>
          <w:rFonts w:hint="eastAsia"/>
          <w:sz w:val="22"/>
        </w:rPr>
        <w:t>）</w:t>
      </w:r>
    </w:p>
    <w:p w:rsidR="00C97620" w:rsidRPr="00475701" w:rsidRDefault="00C97620" w:rsidP="00C97620">
      <w:pPr>
        <w:spacing w:line="400" w:lineRule="exact"/>
        <w:ind w:firstLineChars="100" w:firstLine="220"/>
        <w:jc w:val="left"/>
        <w:rPr>
          <w:rFonts w:ascii="HGSｺﾞｼｯｸM" w:eastAsia="HGSｺﾞｼｯｸM" w:hAnsi="HGPｺﾞｼｯｸE"/>
          <w:sz w:val="22"/>
        </w:rPr>
      </w:pPr>
      <w:r>
        <w:rPr>
          <w:rFonts w:hint="eastAsia"/>
          <w:sz w:val="22"/>
        </w:rPr>
        <w:t xml:space="preserve">○提出方法　</w:t>
      </w:r>
      <w:r w:rsidR="00475701">
        <w:rPr>
          <w:rFonts w:hint="eastAsia"/>
          <w:sz w:val="22"/>
        </w:rPr>
        <w:t xml:space="preserve">郵送　　</w:t>
      </w:r>
      <w:r>
        <w:rPr>
          <w:rFonts w:hint="eastAsia"/>
          <w:sz w:val="22"/>
        </w:rPr>
        <w:t>FAX</w:t>
      </w:r>
      <w:r>
        <w:rPr>
          <w:sz w:val="22"/>
        </w:rPr>
        <w:t xml:space="preserve"> </w:t>
      </w:r>
      <w:r>
        <w:rPr>
          <w:rFonts w:hint="eastAsia"/>
          <w:sz w:val="22"/>
        </w:rPr>
        <w:t>0847-25-4306</w:t>
      </w:r>
      <w:r>
        <w:rPr>
          <w:rFonts w:hint="eastAsia"/>
          <w:sz w:val="22"/>
        </w:rPr>
        <w:t xml:space="preserve">　</w:t>
      </w:r>
      <w:r w:rsidR="0047570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Email</w:t>
      </w:r>
      <w:r>
        <w:rPr>
          <w:rFonts w:hint="eastAsia"/>
          <w:sz w:val="22"/>
        </w:rPr>
        <w:t xml:space="preserve">　</w:t>
      </w:r>
      <w:r w:rsidRPr="00475701">
        <w:rPr>
          <w:rFonts w:ascii="HGSｺﾞｼｯｸM" w:eastAsia="HGSｺﾞｼｯｸM" w:hAnsi="HGPｺﾞｼｯｸE" w:hint="eastAsia"/>
          <w:sz w:val="22"/>
        </w:rPr>
        <w:t>yume@mail.mcat.ne.jp</w:t>
      </w:r>
    </w:p>
    <w:p w:rsidR="00475701" w:rsidRDefault="00C97620" w:rsidP="00C97620">
      <w:pPr>
        <w:spacing w:line="400" w:lineRule="exact"/>
        <w:ind w:firstLineChars="100" w:firstLine="220"/>
        <w:jc w:val="left"/>
        <w:rPr>
          <w:sz w:val="22"/>
        </w:rPr>
      </w:pPr>
      <w:r w:rsidRPr="00C97620">
        <w:rPr>
          <w:rFonts w:hint="eastAsia"/>
          <w:sz w:val="22"/>
        </w:rPr>
        <w:t>○申込書（</w:t>
      </w:r>
      <w:r w:rsidRPr="00C97620">
        <w:rPr>
          <w:rFonts w:hint="eastAsia"/>
          <w:sz w:val="22"/>
        </w:rPr>
        <w:t>Word</w:t>
      </w:r>
      <w:r w:rsidRPr="00C97620">
        <w:rPr>
          <w:rFonts w:hint="eastAsia"/>
          <w:sz w:val="22"/>
        </w:rPr>
        <w:t>版）のダウンロード</w:t>
      </w:r>
      <w:r w:rsidR="00475701">
        <w:rPr>
          <w:rFonts w:hint="eastAsia"/>
          <w:sz w:val="22"/>
        </w:rPr>
        <w:t>先</w:t>
      </w:r>
    </w:p>
    <w:p w:rsidR="00475701" w:rsidRDefault="00C97620" w:rsidP="00475701">
      <w:pPr>
        <w:spacing w:line="400" w:lineRule="exact"/>
        <w:ind w:leftChars="200" w:left="640" w:hangingChars="100" w:hanging="220"/>
        <w:jc w:val="left"/>
        <w:rPr>
          <w:sz w:val="22"/>
        </w:rPr>
      </w:pPr>
      <w:r w:rsidRPr="00C97620">
        <w:rPr>
          <w:rFonts w:hint="eastAsia"/>
          <w:sz w:val="22"/>
        </w:rPr>
        <w:t>せら夢公園自然観察園の</w:t>
      </w:r>
      <w:r w:rsidR="00475701">
        <w:rPr>
          <w:rFonts w:hint="eastAsia"/>
          <w:sz w:val="22"/>
        </w:rPr>
        <w:t>ホームページのダウンロードコーナー</w:t>
      </w:r>
    </w:p>
    <w:p w:rsidR="00C97620" w:rsidRPr="00C97620" w:rsidRDefault="00475701" w:rsidP="00475701">
      <w:pPr>
        <w:spacing w:line="400" w:lineRule="exact"/>
        <w:ind w:leftChars="200" w:left="640" w:hangingChars="100" w:hanging="220"/>
        <w:jc w:val="left"/>
        <w:rPr>
          <w:sz w:val="22"/>
        </w:rPr>
      </w:pPr>
      <w:r>
        <w:rPr>
          <w:rFonts w:hint="eastAsia"/>
          <w:sz w:val="22"/>
        </w:rPr>
        <w:t>URL</w:t>
      </w:r>
      <w:r>
        <w:rPr>
          <w:rFonts w:hint="eastAsia"/>
          <w:sz w:val="22"/>
        </w:rPr>
        <w:t xml:space="preserve">　</w:t>
      </w:r>
      <w:r w:rsidRPr="00475701">
        <w:rPr>
          <w:sz w:val="22"/>
        </w:rPr>
        <w:t>http://www.serawinery.jp/nof/08download.html</w:t>
      </w:r>
    </w:p>
    <w:p w:rsidR="00927B9B" w:rsidRPr="00DE7CC6" w:rsidRDefault="00C97620" w:rsidP="00C97620">
      <w:pPr>
        <w:spacing w:line="500" w:lineRule="exact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B608E8" w:rsidRDefault="00C97620" w:rsidP="00C97620">
      <w:pPr>
        <w:spacing w:line="500" w:lineRule="exact"/>
        <w:jc w:val="left"/>
        <w:rPr>
          <w:sz w:val="22"/>
        </w:rPr>
      </w:pPr>
      <w:r>
        <w:rPr>
          <w:rFonts w:hint="eastAsia"/>
          <w:sz w:val="22"/>
        </w:rPr>
        <w:t>１．</w:t>
      </w:r>
      <w:r w:rsidR="00DE7CC6">
        <w:rPr>
          <w:rFonts w:hint="eastAsia"/>
          <w:sz w:val="22"/>
        </w:rPr>
        <w:t>農場主の役割</w:t>
      </w:r>
    </w:p>
    <w:p w:rsidR="00927B9B" w:rsidRDefault="00C97620" w:rsidP="00C97620">
      <w:pPr>
        <w:spacing w:line="50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１）</w:t>
      </w:r>
      <w:r w:rsidR="00B608E8">
        <w:rPr>
          <w:rFonts w:hint="eastAsia"/>
          <w:sz w:val="22"/>
        </w:rPr>
        <w:t>ブッポウソウの営巣</w:t>
      </w:r>
      <w:r>
        <w:rPr>
          <w:rFonts w:hint="eastAsia"/>
          <w:sz w:val="22"/>
        </w:rPr>
        <w:t>について</w:t>
      </w:r>
      <w:r w:rsidR="00B608E8">
        <w:rPr>
          <w:rFonts w:hint="eastAsia"/>
          <w:sz w:val="22"/>
        </w:rPr>
        <w:t>㈱セラアグリパークに報告する。</w:t>
      </w:r>
    </w:p>
    <w:p w:rsidR="00B608E8" w:rsidRDefault="00C97620" w:rsidP="00C97620">
      <w:pPr>
        <w:spacing w:line="50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２）</w:t>
      </w:r>
      <w:r w:rsidR="00B608E8">
        <w:rPr>
          <w:rFonts w:hint="eastAsia"/>
          <w:sz w:val="22"/>
        </w:rPr>
        <w:t>ブッポウソウの子育てを温かく見守るとともに、ヒナが無事巣立</w:t>
      </w:r>
      <w:r>
        <w:rPr>
          <w:rFonts w:hint="eastAsia"/>
          <w:sz w:val="22"/>
        </w:rPr>
        <w:t>つことを応援する</w:t>
      </w:r>
      <w:r w:rsidR="00B608E8">
        <w:rPr>
          <w:rFonts w:hint="eastAsia"/>
          <w:sz w:val="22"/>
        </w:rPr>
        <w:t>。</w:t>
      </w:r>
    </w:p>
    <w:p w:rsidR="00B608E8" w:rsidRPr="00B608E8" w:rsidRDefault="00C97620" w:rsidP="00C97620">
      <w:pPr>
        <w:spacing w:line="50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３）</w:t>
      </w:r>
      <w:r w:rsidR="00B608E8">
        <w:rPr>
          <w:rFonts w:hint="eastAsia"/>
          <w:sz w:val="22"/>
        </w:rPr>
        <w:t>ブッポウソウ</w:t>
      </w:r>
      <w:r>
        <w:rPr>
          <w:rFonts w:hint="eastAsia"/>
          <w:sz w:val="22"/>
        </w:rPr>
        <w:t>の巣箱を農園に設置していることを多くの人に</w:t>
      </w:r>
      <w:r w:rsidR="00475701">
        <w:rPr>
          <w:rFonts w:hint="eastAsia"/>
          <w:sz w:val="22"/>
        </w:rPr>
        <w:t>伝える</w:t>
      </w:r>
      <w:r>
        <w:rPr>
          <w:rFonts w:hint="eastAsia"/>
          <w:sz w:val="22"/>
        </w:rPr>
        <w:t>。</w:t>
      </w:r>
    </w:p>
    <w:p w:rsidR="00C97620" w:rsidRDefault="00C97620" w:rsidP="00C97620">
      <w:pPr>
        <w:spacing w:line="500" w:lineRule="exact"/>
        <w:jc w:val="left"/>
        <w:rPr>
          <w:sz w:val="22"/>
        </w:rPr>
      </w:pPr>
      <w:r>
        <w:rPr>
          <w:rFonts w:hint="eastAsia"/>
          <w:sz w:val="22"/>
        </w:rPr>
        <w:t>２．申込内容</w:t>
      </w:r>
    </w:p>
    <w:p w:rsidR="00927B9B" w:rsidRPr="00DE7CC6" w:rsidRDefault="00C97620" w:rsidP="00C97620">
      <w:pPr>
        <w:spacing w:line="50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１）</w:t>
      </w:r>
      <w:r w:rsidR="00927B9B" w:rsidRPr="00DE7CC6">
        <w:rPr>
          <w:rFonts w:hint="eastAsia"/>
          <w:sz w:val="22"/>
        </w:rPr>
        <w:t>農場名</w:t>
      </w:r>
      <w:r w:rsidR="00DE7CC6" w:rsidRPr="00DE7CC6">
        <w:rPr>
          <w:rFonts w:hint="eastAsia"/>
          <w:sz w:val="22"/>
        </w:rPr>
        <w:t xml:space="preserve">　　　　　</w:t>
      </w:r>
      <w:r w:rsidR="00DE7CC6" w:rsidRPr="00DE7CC6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927B9B" w:rsidRPr="00DE7CC6" w:rsidRDefault="00C97620" w:rsidP="00C97620">
      <w:pPr>
        <w:spacing w:line="50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２）</w:t>
      </w:r>
      <w:r w:rsidR="00927B9B" w:rsidRPr="00DE7CC6">
        <w:rPr>
          <w:rFonts w:hint="eastAsia"/>
          <w:sz w:val="22"/>
        </w:rPr>
        <w:t>代表者名（必須）</w:t>
      </w:r>
      <w:r w:rsidR="00DE7CC6" w:rsidRPr="00DE7CC6">
        <w:rPr>
          <w:rFonts w:hint="eastAsia"/>
          <w:sz w:val="22"/>
          <w:u w:val="single"/>
        </w:rPr>
        <w:t xml:space="preserve">　　　　　　　　　　　　　　　</w:t>
      </w:r>
      <w:r w:rsidR="00DE7CC6" w:rsidRPr="00DE7CC6">
        <w:rPr>
          <w:rFonts w:hint="eastAsia"/>
          <w:sz w:val="22"/>
        </w:rPr>
        <w:t>（担当者名）</w:t>
      </w:r>
      <w:r w:rsidR="00DE7CC6" w:rsidRPr="00DE7CC6">
        <w:rPr>
          <w:rFonts w:hint="eastAsia"/>
          <w:sz w:val="22"/>
          <w:u w:val="single"/>
        </w:rPr>
        <w:t xml:space="preserve">　　　　　　　　　　　　　</w:t>
      </w:r>
    </w:p>
    <w:p w:rsidR="00927B9B" w:rsidRPr="00DE7CC6" w:rsidRDefault="00C97620" w:rsidP="00C97620">
      <w:pPr>
        <w:spacing w:line="50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３）</w:t>
      </w:r>
      <w:r w:rsidR="00927B9B" w:rsidRPr="00DE7CC6">
        <w:rPr>
          <w:rFonts w:hint="eastAsia"/>
          <w:sz w:val="22"/>
        </w:rPr>
        <w:t>住</w:t>
      </w:r>
      <w:r w:rsidR="00DE7CC6" w:rsidRPr="00DE7CC6">
        <w:rPr>
          <w:rFonts w:hint="eastAsia"/>
          <w:sz w:val="22"/>
        </w:rPr>
        <w:t xml:space="preserve">　　</w:t>
      </w:r>
      <w:r w:rsidR="00927B9B" w:rsidRPr="00DE7CC6">
        <w:rPr>
          <w:rFonts w:hint="eastAsia"/>
          <w:sz w:val="22"/>
        </w:rPr>
        <w:t>所</w:t>
      </w:r>
      <w:r w:rsidR="00DE7CC6" w:rsidRPr="00DE7CC6">
        <w:rPr>
          <w:rFonts w:hint="eastAsia"/>
          <w:sz w:val="22"/>
        </w:rPr>
        <w:t xml:space="preserve">　　　　</w:t>
      </w:r>
      <w:r w:rsidR="00DE7CC6" w:rsidRPr="00DE7CC6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927B9B" w:rsidRPr="00DE7CC6" w:rsidRDefault="00C97620" w:rsidP="00C97620">
      <w:pPr>
        <w:spacing w:line="500" w:lineRule="exact"/>
        <w:ind w:firstLineChars="100" w:firstLine="220"/>
        <w:jc w:val="left"/>
        <w:rPr>
          <w:rFonts w:ascii="Segoe UI Symbol" w:hAnsi="Segoe UI Symbol" w:cs="Segoe UI Symbol"/>
          <w:sz w:val="22"/>
        </w:rPr>
      </w:pPr>
      <w:r>
        <w:rPr>
          <w:rFonts w:hint="eastAsia"/>
          <w:sz w:val="22"/>
        </w:rPr>
        <w:t>４）</w:t>
      </w:r>
      <w:r w:rsidR="00927B9B" w:rsidRPr="00DE7CC6">
        <w:rPr>
          <w:rFonts w:hint="eastAsia"/>
          <w:sz w:val="22"/>
        </w:rPr>
        <w:t xml:space="preserve">連絡先　</w:t>
      </w:r>
      <w:r w:rsidR="00DE7CC6" w:rsidRPr="00DE7CC6">
        <w:rPr>
          <w:rFonts w:hint="eastAsia"/>
          <w:sz w:val="22"/>
        </w:rPr>
        <w:t xml:space="preserve">　　</w:t>
      </w:r>
      <w:r w:rsidR="00927B9B" w:rsidRPr="00DE7CC6">
        <w:rPr>
          <w:rFonts w:ascii="Segoe UI Symbol" w:hAnsi="Segoe UI Symbol" w:cs="Segoe UI Symbol" w:hint="eastAsia"/>
          <w:sz w:val="22"/>
        </w:rPr>
        <w:t xml:space="preserve">℡　</w:t>
      </w:r>
      <w:r w:rsidR="00927B9B" w:rsidRPr="00DE7CC6">
        <w:rPr>
          <w:rFonts w:ascii="Segoe UI Symbol" w:hAnsi="Segoe UI Symbol" w:cs="Segoe UI Symbol" w:hint="eastAsia"/>
          <w:sz w:val="22"/>
          <w:u w:val="single"/>
        </w:rPr>
        <w:t xml:space="preserve">　　　　　　　　　　　　</w:t>
      </w:r>
      <w:r>
        <w:rPr>
          <w:rFonts w:ascii="Segoe UI Symbol" w:hAnsi="Segoe UI Symbol" w:cs="Segoe UI Symbol" w:hint="eastAsia"/>
          <w:sz w:val="22"/>
          <w:u w:val="single"/>
        </w:rPr>
        <w:t xml:space="preserve">　　　</w:t>
      </w:r>
      <w:r w:rsidR="00927B9B" w:rsidRPr="00DE7CC6">
        <w:rPr>
          <w:rFonts w:ascii="Segoe UI Symbol" w:hAnsi="Segoe UI Symbol" w:cs="Segoe UI Symbol" w:hint="eastAsia"/>
          <w:sz w:val="22"/>
        </w:rPr>
        <w:t xml:space="preserve">　携帯℡　</w:t>
      </w:r>
      <w:r w:rsidR="00927B9B" w:rsidRPr="00DE7CC6">
        <w:rPr>
          <w:rFonts w:ascii="Segoe UI Symbol" w:hAnsi="Segoe UI Symbol" w:cs="Segoe UI Symbol" w:hint="eastAsia"/>
          <w:sz w:val="22"/>
          <w:u w:val="single"/>
        </w:rPr>
        <w:t xml:space="preserve">　　　　　　　　　　　　　　</w:t>
      </w:r>
    </w:p>
    <w:p w:rsidR="00927B9B" w:rsidRPr="00DE7CC6" w:rsidRDefault="00927B9B" w:rsidP="00C97620">
      <w:pPr>
        <w:spacing w:line="500" w:lineRule="exact"/>
        <w:jc w:val="left"/>
        <w:rPr>
          <w:rFonts w:ascii="Segoe UI Symbol" w:hAnsi="Segoe UI Symbol" w:cs="Segoe UI Symbol"/>
          <w:sz w:val="22"/>
        </w:rPr>
      </w:pPr>
      <w:r w:rsidRPr="00DE7CC6">
        <w:rPr>
          <w:rFonts w:ascii="Segoe UI Symbol" w:hAnsi="Segoe UI Symbol" w:cs="Segoe UI Symbol" w:hint="eastAsia"/>
          <w:sz w:val="22"/>
        </w:rPr>
        <w:t xml:space="preserve">　　　　</w:t>
      </w:r>
      <w:r w:rsidR="00C97620">
        <w:rPr>
          <w:rFonts w:ascii="Segoe UI Symbol" w:hAnsi="Segoe UI Symbol" w:cs="Segoe UI Symbol" w:hint="eastAsia"/>
          <w:sz w:val="22"/>
        </w:rPr>
        <w:t xml:space="preserve">　</w:t>
      </w:r>
      <w:r w:rsidRPr="00DE7CC6">
        <w:rPr>
          <w:rFonts w:ascii="Segoe UI Symbol" w:hAnsi="Segoe UI Symbol" w:cs="Segoe UI Symbol" w:hint="eastAsia"/>
          <w:sz w:val="22"/>
        </w:rPr>
        <w:t xml:space="preserve">　　</w:t>
      </w:r>
      <w:r w:rsidR="00DE7CC6" w:rsidRPr="00DE7CC6">
        <w:rPr>
          <w:rFonts w:ascii="Segoe UI Symbol" w:hAnsi="Segoe UI Symbol" w:cs="Segoe UI Symbol" w:hint="eastAsia"/>
          <w:sz w:val="22"/>
        </w:rPr>
        <w:t xml:space="preserve"> </w:t>
      </w:r>
      <w:r w:rsidRPr="00DE7CC6">
        <w:rPr>
          <w:rFonts w:ascii="Segoe UI Symbol" w:hAnsi="Segoe UI Symbol" w:cs="Segoe UI Symbol" w:hint="eastAsia"/>
          <w:sz w:val="22"/>
        </w:rPr>
        <w:t>Email</w:t>
      </w:r>
      <w:r w:rsidRPr="00DE7CC6">
        <w:rPr>
          <w:rFonts w:ascii="Segoe UI Symbol" w:hAnsi="Segoe UI Symbol" w:cs="Segoe UI Symbol" w:hint="eastAsia"/>
          <w:sz w:val="22"/>
        </w:rPr>
        <w:t xml:space="preserve">　</w:t>
      </w:r>
      <w:r w:rsidRPr="00DE7CC6">
        <w:rPr>
          <w:rFonts w:ascii="Segoe UI Symbol" w:hAnsi="Segoe UI Symbol" w:cs="Segoe UI Symbol" w:hint="eastAsia"/>
          <w:sz w:val="22"/>
          <w:u w:val="single"/>
        </w:rPr>
        <w:t xml:space="preserve">　　　　　　　　　　　　　　</w:t>
      </w:r>
      <w:r w:rsidR="00C97620">
        <w:rPr>
          <w:rFonts w:ascii="Segoe UI Symbol" w:hAnsi="Segoe UI Symbol" w:cs="Segoe UI Symbol" w:hint="eastAsia"/>
          <w:sz w:val="22"/>
          <w:u w:val="single"/>
        </w:rPr>
        <w:t xml:space="preserve">　</w:t>
      </w:r>
      <w:r w:rsidRPr="00DE7CC6">
        <w:rPr>
          <w:rFonts w:ascii="Segoe UI Symbol" w:hAnsi="Segoe UI Symbol" w:cs="Segoe UI Symbol" w:hint="eastAsia"/>
          <w:sz w:val="22"/>
        </w:rPr>
        <w:t xml:space="preserve">　</w:t>
      </w:r>
    </w:p>
    <w:p w:rsidR="00DE7CC6" w:rsidRPr="00DE7CC6" w:rsidRDefault="00927B9B" w:rsidP="00C97620">
      <w:pPr>
        <w:spacing w:line="500" w:lineRule="exact"/>
        <w:ind w:firstLineChars="100" w:firstLine="220"/>
        <w:jc w:val="left"/>
        <w:rPr>
          <w:rFonts w:ascii="Segoe UI Symbol" w:hAnsi="Segoe UI Symbol" w:cs="Segoe UI Symbol"/>
          <w:sz w:val="22"/>
        </w:rPr>
      </w:pPr>
      <w:r w:rsidRPr="00DE7CC6">
        <w:rPr>
          <w:rFonts w:ascii="Segoe UI Symbol" w:hAnsi="Segoe UI Symbol" w:cs="Segoe UI Symbol" w:hint="eastAsia"/>
          <w:sz w:val="22"/>
        </w:rPr>
        <w:t>５</w:t>
      </w:r>
      <w:r w:rsidR="00C97620">
        <w:rPr>
          <w:rFonts w:ascii="Segoe UI Symbol" w:hAnsi="Segoe UI Symbol" w:cs="Segoe UI Symbol" w:hint="eastAsia"/>
          <w:sz w:val="22"/>
        </w:rPr>
        <w:t>）</w:t>
      </w:r>
      <w:r w:rsidRPr="00DE7CC6">
        <w:rPr>
          <w:rFonts w:ascii="Segoe UI Symbol" w:hAnsi="Segoe UI Symbol" w:cs="Segoe UI Symbol" w:hint="eastAsia"/>
          <w:sz w:val="22"/>
        </w:rPr>
        <w:t>巣箱設置予定数</w:t>
      </w:r>
      <w:r w:rsidR="00DE7CC6" w:rsidRPr="00DE7CC6">
        <w:rPr>
          <w:rFonts w:ascii="Segoe UI Symbol" w:hAnsi="Segoe UI Symbol" w:cs="Segoe UI Symbol" w:hint="eastAsia"/>
          <w:sz w:val="22"/>
        </w:rPr>
        <w:t xml:space="preserve">　</w:t>
      </w:r>
      <w:r w:rsidR="00DE7CC6" w:rsidRPr="00DE7CC6">
        <w:rPr>
          <w:rFonts w:ascii="Segoe UI Symbol" w:hAnsi="Segoe UI Symbol" w:cs="Segoe UI Symbol" w:hint="eastAsia"/>
          <w:sz w:val="22"/>
          <w:u w:val="single"/>
        </w:rPr>
        <w:t xml:space="preserve">　　　　　　　　　　　　　　</w:t>
      </w:r>
      <w:r w:rsidR="00C97620">
        <w:rPr>
          <w:rFonts w:ascii="Segoe UI Symbol" w:hAnsi="Segoe UI Symbol" w:cs="Segoe UI Symbol" w:hint="eastAsia"/>
          <w:sz w:val="22"/>
          <w:u w:val="single"/>
        </w:rPr>
        <w:t xml:space="preserve">　</w:t>
      </w:r>
      <w:r w:rsidR="00DE7CC6" w:rsidRPr="00DE7CC6">
        <w:rPr>
          <w:rFonts w:ascii="Segoe UI Symbol" w:hAnsi="Segoe UI Symbol" w:cs="Segoe UI Symbol" w:hint="eastAsia"/>
          <w:sz w:val="22"/>
        </w:rPr>
        <w:t>個</w:t>
      </w:r>
    </w:p>
    <w:p w:rsidR="00DE7CC6" w:rsidRPr="00DE7CC6" w:rsidRDefault="00DE7CC6" w:rsidP="00C97620">
      <w:pPr>
        <w:spacing w:line="500" w:lineRule="exact"/>
        <w:ind w:firstLineChars="300" w:firstLine="540"/>
        <w:jc w:val="left"/>
        <w:rPr>
          <w:rFonts w:ascii="Segoe UI Symbol" w:hAnsi="Segoe UI Symbol" w:cs="Segoe UI Symbol"/>
          <w:sz w:val="18"/>
          <w:szCs w:val="18"/>
        </w:rPr>
      </w:pPr>
      <w:r w:rsidRPr="00DE7CC6">
        <w:rPr>
          <w:rFonts w:ascii="Segoe UI Symbol" w:hAnsi="Segoe UI Symbol" w:cs="Segoe UI Symbol" w:hint="eastAsia"/>
          <w:sz w:val="18"/>
          <w:szCs w:val="18"/>
        </w:rPr>
        <w:t>※</w:t>
      </w:r>
      <w:r w:rsidR="00927B9B" w:rsidRPr="00DE7CC6">
        <w:rPr>
          <w:rFonts w:ascii="Segoe UI Symbol" w:hAnsi="Segoe UI Symbol" w:cs="Segoe UI Symbol" w:hint="eastAsia"/>
          <w:sz w:val="18"/>
          <w:szCs w:val="18"/>
        </w:rPr>
        <w:t>最低１つは</w:t>
      </w:r>
      <w:r w:rsidRPr="00DE7CC6">
        <w:rPr>
          <w:rFonts w:ascii="Segoe UI Symbol" w:hAnsi="Segoe UI Symbol" w:cs="Segoe UI Symbol" w:hint="eastAsia"/>
          <w:sz w:val="18"/>
          <w:szCs w:val="18"/>
        </w:rPr>
        <w:t>提供</w:t>
      </w:r>
      <w:r w:rsidR="00927B9B" w:rsidRPr="00DE7CC6">
        <w:rPr>
          <w:rFonts w:ascii="Segoe UI Symbol" w:hAnsi="Segoe UI Symbol" w:cs="Segoe UI Symbol" w:hint="eastAsia"/>
          <w:sz w:val="18"/>
          <w:szCs w:val="18"/>
        </w:rPr>
        <w:t>しますが、希望数が多数の場合は</w:t>
      </w:r>
      <w:r w:rsidRPr="00DE7CC6">
        <w:rPr>
          <w:rFonts w:ascii="Segoe UI Symbol" w:hAnsi="Segoe UI Symbol" w:cs="Segoe UI Symbol" w:hint="eastAsia"/>
          <w:sz w:val="18"/>
          <w:szCs w:val="18"/>
        </w:rPr>
        <w:t>希望に添えない場合があります</w:t>
      </w:r>
      <w:r w:rsidR="00927B9B" w:rsidRPr="00DE7CC6">
        <w:rPr>
          <w:rFonts w:ascii="Segoe UI Symbol" w:hAnsi="Segoe UI Symbol" w:cs="Segoe UI Symbol" w:hint="eastAsia"/>
          <w:sz w:val="18"/>
          <w:szCs w:val="18"/>
        </w:rPr>
        <w:t>）</w:t>
      </w:r>
    </w:p>
    <w:p w:rsidR="00927B9B" w:rsidRPr="00DE7CC6" w:rsidRDefault="00DE7CC6" w:rsidP="00C97620">
      <w:pPr>
        <w:spacing w:line="500" w:lineRule="exact"/>
        <w:ind w:firstLineChars="100" w:firstLine="220"/>
        <w:jc w:val="left"/>
        <w:rPr>
          <w:sz w:val="22"/>
        </w:rPr>
      </w:pPr>
      <w:r w:rsidRPr="00DE7CC6">
        <w:rPr>
          <w:rFonts w:hint="eastAsia"/>
          <w:sz w:val="22"/>
        </w:rPr>
        <w:t>６</w:t>
      </w:r>
      <w:r w:rsidR="00C97620">
        <w:rPr>
          <w:rFonts w:hint="eastAsia"/>
          <w:sz w:val="22"/>
        </w:rPr>
        <w:t>）</w:t>
      </w:r>
      <w:r w:rsidRPr="00DE7CC6">
        <w:rPr>
          <w:rFonts w:hint="eastAsia"/>
          <w:sz w:val="22"/>
        </w:rPr>
        <w:t>設置する圃場等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28"/>
        <w:gridCol w:w="2738"/>
        <w:gridCol w:w="865"/>
        <w:gridCol w:w="2427"/>
        <w:gridCol w:w="1417"/>
        <w:gridCol w:w="1843"/>
      </w:tblGrid>
      <w:tr w:rsidR="00DE7CC6" w:rsidRPr="00DE7CC6" w:rsidTr="00475701">
        <w:trPr>
          <w:trHeight w:val="605"/>
        </w:trPr>
        <w:tc>
          <w:tcPr>
            <w:tcW w:w="628" w:type="dxa"/>
            <w:vAlign w:val="center"/>
          </w:tcPr>
          <w:p w:rsidR="00DE7CC6" w:rsidRPr="00DE7CC6" w:rsidRDefault="00DE7CC6" w:rsidP="00DE7CC6">
            <w:pPr>
              <w:jc w:val="center"/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NO.</w:t>
            </w:r>
          </w:p>
        </w:tc>
        <w:tc>
          <w:tcPr>
            <w:tcW w:w="2738" w:type="dxa"/>
            <w:vAlign w:val="center"/>
          </w:tcPr>
          <w:p w:rsidR="00DE7CC6" w:rsidRPr="00DE7CC6" w:rsidRDefault="00DE7CC6" w:rsidP="00DE7CC6">
            <w:pPr>
              <w:jc w:val="center"/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住所（地番）</w:t>
            </w:r>
          </w:p>
        </w:tc>
        <w:tc>
          <w:tcPr>
            <w:tcW w:w="865" w:type="dxa"/>
            <w:vAlign w:val="center"/>
          </w:tcPr>
          <w:p w:rsidR="00DE7CC6" w:rsidRPr="00DE7CC6" w:rsidRDefault="00DE7CC6" w:rsidP="00DE7CC6">
            <w:pPr>
              <w:jc w:val="center"/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面積</w:t>
            </w:r>
            <w:r w:rsidRPr="00DE7CC6">
              <w:rPr>
                <w:rFonts w:hint="eastAsia"/>
                <w:sz w:val="22"/>
              </w:rPr>
              <w:t>a</w:t>
            </w:r>
          </w:p>
        </w:tc>
        <w:tc>
          <w:tcPr>
            <w:tcW w:w="2427" w:type="dxa"/>
            <w:vAlign w:val="center"/>
          </w:tcPr>
          <w:p w:rsidR="00DE7CC6" w:rsidRPr="00DE7CC6" w:rsidRDefault="00DE7CC6" w:rsidP="00DE7CC6">
            <w:pPr>
              <w:jc w:val="center"/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栽培品種</w:t>
            </w:r>
          </w:p>
        </w:tc>
        <w:tc>
          <w:tcPr>
            <w:tcW w:w="1417" w:type="dxa"/>
            <w:vAlign w:val="center"/>
          </w:tcPr>
          <w:p w:rsidR="00DE7CC6" w:rsidRPr="00DE7CC6" w:rsidRDefault="00DE7CC6" w:rsidP="00DE7CC6">
            <w:pPr>
              <w:spacing w:line="260" w:lineRule="exact"/>
              <w:jc w:val="center"/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ﾜｲﾝ原料は</w:t>
            </w:r>
          </w:p>
          <w:p w:rsidR="00DE7CC6" w:rsidRPr="00DE7CC6" w:rsidRDefault="00DE7CC6" w:rsidP="00DE7CC6">
            <w:pPr>
              <w:spacing w:line="260" w:lineRule="exact"/>
              <w:jc w:val="center"/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○を記入</w:t>
            </w:r>
          </w:p>
        </w:tc>
        <w:tc>
          <w:tcPr>
            <w:tcW w:w="1843" w:type="dxa"/>
            <w:vAlign w:val="center"/>
          </w:tcPr>
          <w:p w:rsidR="00DE7CC6" w:rsidRPr="00DE7CC6" w:rsidRDefault="00DE7CC6" w:rsidP="00DE7CC6">
            <w:pPr>
              <w:jc w:val="center"/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備考</w:t>
            </w:r>
          </w:p>
        </w:tc>
      </w:tr>
      <w:tr w:rsidR="00DE7CC6" w:rsidRPr="00DE7CC6" w:rsidTr="00475701">
        <w:trPr>
          <w:trHeight w:val="605"/>
        </w:trPr>
        <w:tc>
          <w:tcPr>
            <w:tcW w:w="628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①</w:t>
            </w:r>
          </w:p>
        </w:tc>
        <w:tc>
          <w:tcPr>
            <w:tcW w:w="2738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世羅町</w:t>
            </w:r>
          </w:p>
        </w:tc>
        <w:tc>
          <w:tcPr>
            <w:tcW w:w="865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2427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</w:tr>
      <w:tr w:rsidR="00DE7CC6" w:rsidRPr="00DE7CC6" w:rsidTr="00475701">
        <w:trPr>
          <w:trHeight w:val="605"/>
        </w:trPr>
        <w:tc>
          <w:tcPr>
            <w:tcW w:w="628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②</w:t>
            </w:r>
          </w:p>
        </w:tc>
        <w:tc>
          <w:tcPr>
            <w:tcW w:w="2738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865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2427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</w:tr>
      <w:tr w:rsidR="00DE7CC6" w:rsidRPr="00DE7CC6" w:rsidTr="00475701">
        <w:trPr>
          <w:trHeight w:val="605"/>
        </w:trPr>
        <w:tc>
          <w:tcPr>
            <w:tcW w:w="628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③</w:t>
            </w:r>
          </w:p>
        </w:tc>
        <w:tc>
          <w:tcPr>
            <w:tcW w:w="2738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865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2427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</w:tr>
      <w:tr w:rsidR="00DE7CC6" w:rsidRPr="00DE7CC6" w:rsidTr="00475701">
        <w:trPr>
          <w:trHeight w:val="605"/>
        </w:trPr>
        <w:tc>
          <w:tcPr>
            <w:tcW w:w="628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④</w:t>
            </w:r>
          </w:p>
        </w:tc>
        <w:tc>
          <w:tcPr>
            <w:tcW w:w="2738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865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2427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</w:tr>
      <w:tr w:rsidR="00DE7CC6" w:rsidRPr="00DE7CC6" w:rsidTr="00475701">
        <w:trPr>
          <w:trHeight w:val="605"/>
        </w:trPr>
        <w:tc>
          <w:tcPr>
            <w:tcW w:w="628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  <w:r w:rsidRPr="00DE7CC6">
              <w:rPr>
                <w:rFonts w:hint="eastAsia"/>
                <w:sz w:val="22"/>
              </w:rPr>
              <w:t>⑤</w:t>
            </w:r>
          </w:p>
        </w:tc>
        <w:tc>
          <w:tcPr>
            <w:tcW w:w="2738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865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2427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E7CC6" w:rsidRPr="00DE7CC6" w:rsidRDefault="00DE7CC6" w:rsidP="00927B9B">
            <w:pPr>
              <w:rPr>
                <w:sz w:val="22"/>
              </w:rPr>
            </w:pPr>
          </w:p>
        </w:tc>
      </w:tr>
    </w:tbl>
    <w:p w:rsidR="00927B9B" w:rsidRDefault="00C97620" w:rsidP="00DE7CC6">
      <w:r>
        <w:rPr>
          <w:rFonts w:hint="eastAsia"/>
        </w:rPr>
        <w:t>※それぞれの圃場の位置図を添付してください。手書き、</w:t>
      </w:r>
      <w:r>
        <w:rPr>
          <w:rFonts w:hint="eastAsia"/>
        </w:rPr>
        <w:t>Google</w:t>
      </w:r>
      <w:r>
        <w:rPr>
          <w:rFonts w:hint="eastAsia"/>
        </w:rPr>
        <w:t xml:space="preserve">　</w:t>
      </w:r>
      <w:r>
        <w:rPr>
          <w:rFonts w:hint="eastAsia"/>
        </w:rPr>
        <w:t>Map</w:t>
      </w:r>
      <w:r>
        <w:rPr>
          <w:rFonts w:hint="eastAsia"/>
        </w:rPr>
        <w:t>、その他形式は問いません。</w:t>
      </w:r>
    </w:p>
    <w:sectPr w:rsidR="00927B9B" w:rsidSect="00475701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52B" w:rsidRDefault="0054252B" w:rsidP="00B059B8">
      <w:r>
        <w:separator/>
      </w:r>
    </w:p>
  </w:endnote>
  <w:endnote w:type="continuationSeparator" w:id="0">
    <w:p w:rsidR="0054252B" w:rsidRDefault="0054252B" w:rsidP="00B0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52B" w:rsidRDefault="0054252B" w:rsidP="00B059B8">
      <w:r>
        <w:separator/>
      </w:r>
    </w:p>
  </w:footnote>
  <w:footnote w:type="continuationSeparator" w:id="0">
    <w:p w:rsidR="0054252B" w:rsidRDefault="0054252B" w:rsidP="00B05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9B"/>
    <w:rsid w:val="00195024"/>
    <w:rsid w:val="002232F7"/>
    <w:rsid w:val="00475701"/>
    <w:rsid w:val="0054252B"/>
    <w:rsid w:val="00927B9B"/>
    <w:rsid w:val="00B059B8"/>
    <w:rsid w:val="00B608E8"/>
    <w:rsid w:val="00C97620"/>
    <w:rsid w:val="00D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16CA3-2452-4EB9-8998-DB3F2267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762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05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59B8"/>
  </w:style>
  <w:style w:type="paragraph" w:styleId="a7">
    <w:name w:val="footer"/>
    <w:basedOn w:val="a"/>
    <w:link w:val="a8"/>
    <w:uiPriority w:val="99"/>
    <w:unhideWhenUsed/>
    <w:rsid w:val="00B059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59B8"/>
  </w:style>
  <w:style w:type="paragraph" w:styleId="a9">
    <w:name w:val="Balloon Text"/>
    <w:basedOn w:val="a"/>
    <w:link w:val="aa"/>
    <w:uiPriority w:val="99"/>
    <w:semiHidden/>
    <w:unhideWhenUsed/>
    <w:rsid w:val="00B05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59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せら県民公園</dc:creator>
  <cp:keywords/>
  <dc:description/>
  <cp:lastModifiedBy>せら県民公園</cp:lastModifiedBy>
  <cp:revision>2</cp:revision>
  <cp:lastPrinted>2020-02-06T04:02:00Z</cp:lastPrinted>
  <dcterms:created xsi:type="dcterms:W3CDTF">2020-02-06T04:37:00Z</dcterms:created>
  <dcterms:modified xsi:type="dcterms:W3CDTF">2020-02-06T04:37:00Z</dcterms:modified>
</cp:coreProperties>
</file>